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E7" w:rsidRPr="005754E2" w:rsidRDefault="007641E7" w:rsidP="007641E7">
      <w:pPr>
        <w:spacing w:before="100" w:beforeAutospacing="1" w:after="100" w:afterAutospacing="1" w:line="240" w:lineRule="auto"/>
        <w:jc w:val="both"/>
        <w:outlineLvl w:val="1"/>
        <w:rPr>
          <w:rFonts w:ascii="Arial" w:eastAsia="Times New Roman" w:hAnsi="Arial" w:cs="Arial"/>
          <w:b/>
          <w:bCs/>
          <w:color w:val="000000"/>
          <w:sz w:val="20"/>
          <w:szCs w:val="20"/>
        </w:rPr>
      </w:pPr>
      <w:r w:rsidRPr="005754E2">
        <w:rPr>
          <w:rFonts w:ascii="Arial" w:eastAsia="Times New Roman" w:hAnsi="Arial" w:cs="Arial"/>
          <w:b/>
          <w:bCs/>
          <w:color w:val="000000"/>
          <w:sz w:val="20"/>
          <w:szCs w:val="20"/>
        </w:rPr>
        <w:t>Công bố, trao Quyết định bổ nhiệm Cục trưởng Cục Thi hành án dân sự tỉnh Sóc Trăng</w:t>
      </w:r>
    </w:p>
    <w:p w:rsidR="00ED7DE4" w:rsidRPr="005754E2" w:rsidRDefault="002D6D6A" w:rsidP="00892C33">
      <w:pPr>
        <w:spacing w:before="120" w:after="0" w:line="240" w:lineRule="auto"/>
        <w:jc w:val="both"/>
        <w:rPr>
          <w:rFonts w:ascii="Arial" w:eastAsia="Times New Roman" w:hAnsi="Arial" w:cs="Arial"/>
          <w:b/>
          <w:bCs/>
          <w:color w:val="000000"/>
          <w:sz w:val="20"/>
          <w:szCs w:val="20"/>
        </w:rPr>
      </w:pPr>
      <w:r w:rsidRPr="005754E2">
        <w:rPr>
          <w:rFonts w:ascii="Arial" w:eastAsia="Times New Roman" w:hAnsi="Arial" w:cs="Arial"/>
          <w:b/>
          <w:bCs/>
          <w:color w:val="000000"/>
          <w:sz w:val="20"/>
          <w:szCs w:val="20"/>
        </w:rPr>
        <w:t xml:space="preserve">Ngày </w:t>
      </w:r>
      <w:r w:rsidR="00E0150F" w:rsidRPr="005754E2">
        <w:rPr>
          <w:rFonts w:ascii="Arial" w:eastAsia="Times New Roman" w:hAnsi="Arial" w:cs="Arial"/>
          <w:b/>
          <w:bCs/>
          <w:color w:val="000000"/>
          <w:sz w:val="20"/>
          <w:szCs w:val="20"/>
        </w:rPr>
        <w:t>02/4/2015</w:t>
      </w:r>
      <w:r w:rsidR="002D3977" w:rsidRPr="005754E2">
        <w:rPr>
          <w:rFonts w:ascii="Arial" w:eastAsia="Times New Roman" w:hAnsi="Arial" w:cs="Arial"/>
          <w:b/>
          <w:bCs/>
          <w:color w:val="000000"/>
          <w:sz w:val="20"/>
          <w:szCs w:val="20"/>
        </w:rPr>
        <w:t>,</w:t>
      </w:r>
      <w:r w:rsidR="00E0150F" w:rsidRPr="005754E2">
        <w:rPr>
          <w:rFonts w:ascii="Arial" w:eastAsia="Times New Roman" w:hAnsi="Arial" w:cs="Arial"/>
          <w:b/>
          <w:bCs/>
          <w:color w:val="000000"/>
          <w:sz w:val="20"/>
          <w:szCs w:val="20"/>
        </w:rPr>
        <w:t xml:space="preserve"> tại trụ sở Cục </w:t>
      </w:r>
      <w:r w:rsidR="00FA7B8E" w:rsidRPr="005754E2">
        <w:rPr>
          <w:rFonts w:ascii="Arial" w:eastAsia="Times New Roman" w:hAnsi="Arial" w:cs="Arial"/>
          <w:b/>
          <w:bCs/>
          <w:color w:val="000000"/>
          <w:sz w:val="20"/>
          <w:szCs w:val="20"/>
        </w:rPr>
        <w:t>Thi hành án dân sự (</w:t>
      </w:r>
      <w:r w:rsidR="00E0150F" w:rsidRPr="005754E2">
        <w:rPr>
          <w:rFonts w:ascii="Arial" w:eastAsia="Times New Roman" w:hAnsi="Arial" w:cs="Arial"/>
          <w:b/>
          <w:bCs/>
          <w:color w:val="000000"/>
          <w:sz w:val="20"/>
          <w:szCs w:val="20"/>
        </w:rPr>
        <w:t>THADS</w:t>
      </w:r>
      <w:r w:rsidR="00FA7B8E" w:rsidRPr="005754E2">
        <w:rPr>
          <w:rFonts w:ascii="Arial" w:eastAsia="Times New Roman" w:hAnsi="Arial" w:cs="Arial"/>
          <w:b/>
          <w:bCs/>
          <w:color w:val="000000"/>
          <w:sz w:val="20"/>
          <w:szCs w:val="20"/>
        </w:rPr>
        <w:t>)</w:t>
      </w:r>
      <w:r w:rsidR="00E0150F" w:rsidRPr="005754E2">
        <w:rPr>
          <w:rFonts w:ascii="Arial" w:eastAsia="Times New Roman" w:hAnsi="Arial" w:cs="Arial"/>
          <w:b/>
          <w:bCs/>
          <w:color w:val="000000"/>
          <w:sz w:val="20"/>
          <w:szCs w:val="20"/>
        </w:rPr>
        <w:t xml:space="preserve"> tỉnh Sóc Trăng </w:t>
      </w:r>
      <w:r w:rsidRPr="005754E2">
        <w:rPr>
          <w:rFonts w:ascii="Arial" w:eastAsia="Times New Roman" w:hAnsi="Arial" w:cs="Arial"/>
          <w:b/>
          <w:bCs/>
          <w:color w:val="000000"/>
          <w:sz w:val="20"/>
          <w:szCs w:val="20"/>
        </w:rPr>
        <w:t xml:space="preserve">đã tổ chức lễ </w:t>
      </w:r>
      <w:r w:rsidR="002D3977" w:rsidRPr="005754E2">
        <w:rPr>
          <w:rFonts w:ascii="Arial" w:eastAsia="Times New Roman" w:hAnsi="Arial" w:cs="Arial"/>
          <w:b/>
          <w:bCs/>
          <w:color w:val="000000"/>
          <w:sz w:val="20"/>
          <w:szCs w:val="20"/>
        </w:rPr>
        <w:t xml:space="preserve">công bố, trao Quyết định bổ nhiệm Cục trưởng Cục THADS tỉnh Sóc Trăng. </w:t>
      </w:r>
    </w:p>
    <w:p w:rsidR="002D3977" w:rsidRPr="005754E2" w:rsidRDefault="00ED7DE4" w:rsidP="00892C33">
      <w:pPr>
        <w:spacing w:before="120" w:after="0" w:line="240" w:lineRule="auto"/>
        <w:jc w:val="both"/>
        <w:rPr>
          <w:rFonts w:ascii="Arial" w:eastAsia="Times New Roman" w:hAnsi="Arial" w:cs="Arial"/>
          <w:bCs/>
          <w:color w:val="000000"/>
          <w:sz w:val="20"/>
          <w:szCs w:val="20"/>
        </w:rPr>
      </w:pPr>
      <w:r w:rsidRPr="005754E2">
        <w:rPr>
          <w:rFonts w:ascii="Arial" w:eastAsia="Times New Roman" w:hAnsi="Arial" w:cs="Arial"/>
          <w:bCs/>
          <w:color w:val="000000"/>
          <w:sz w:val="20"/>
          <w:szCs w:val="20"/>
        </w:rPr>
        <w:t xml:space="preserve">Tham </w:t>
      </w:r>
      <w:r w:rsidR="002D3977" w:rsidRPr="005754E2">
        <w:rPr>
          <w:rFonts w:ascii="Arial" w:eastAsia="Times New Roman" w:hAnsi="Arial" w:cs="Arial"/>
          <w:bCs/>
          <w:color w:val="000000"/>
          <w:sz w:val="20"/>
          <w:szCs w:val="20"/>
        </w:rPr>
        <w:t xml:space="preserve">dự </w:t>
      </w:r>
      <w:r w:rsidR="002D6D6A" w:rsidRPr="005754E2">
        <w:rPr>
          <w:rFonts w:ascii="Arial" w:eastAsia="Times New Roman" w:hAnsi="Arial" w:cs="Arial"/>
          <w:bCs/>
          <w:color w:val="000000"/>
          <w:sz w:val="20"/>
          <w:szCs w:val="20"/>
        </w:rPr>
        <w:t>lễ công bố</w:t>
      </w:r>
      <w:r w:rsidR="002D3977" w:rsidRPr="005754E2">
        <w:rPr>
          <w:rFonts w:ascii="Arial" w:eastAsia="Times New Roman" w:hAnsi="Arial" w:cs="Arial"/>
          <w:bCs/>
          <w:color w:val="000000"/>
          <w:sz w:val="20"/>
          <w:szCs w:val="20"/>
        </w:rPr>
        <w:t xml:space="preserve"> có đồng chí Tổng </w:t>
      </w:r>
      <w:r w:rsidR="002D6D6A" w:rsidRPr="005754E2">
        <w:rPr>
          <w:rFonts w:ascii="Arial" w:eastAsia="Times New Roman" w:hAnsi="Arial" w:cs="Arial"/>
          <w:bCs/>
          <w:color w:val="000000"/>
          <w:sz w:val="20"/>
          <w:szCs w:val="20"/>
        </w:rPr>
        <w:t>c</w:t>
      </w:r>
      <w:r w:rsidR="002D3977" w:rsidRPr="005754E2">
        <w:rPr>
          <w:rFonts w:ascii="Arial" w:eastAsia="Times New Roman" w:hAnsi="Arial" w:cs="Arial"/>
          <w:bCs/>
          <w:color w:val="000000"/>
          <w:sz w:val="20"/>
          <w:szCs w:val="20"/>
        </w:rPr>
        <w:t>ục trưởng Tổng cục THADS Hoàng Sỹ Thành</w:t>
      </w:r>
      <w:r w:rsidR="00B10F52" w:rsidRPr="005754E2">
        <w:rPr>
          <w:rFonts w:ascii="Arial" w:eastAsia="Times New Roman" w:hAnsi="Arial" w:cs="Arial"/>
          <w:bCs/>
          <w:color w:val="000000"/>
          <w:sz w:val="20"/>
          <w:szCs w:val="20"/>
        </w:rPr>
        <w:t>;</w:t>
      </w:r>
      <w:r w:rsidR="002D3977"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đồng chí Nguyễn Thanh Bình</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Phó Cục trưởng phụ trách Cục Công tác phía Nam</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Bộ Tư pháp;</w:t>
      </w:r>
      <w:r w:rsidR="002D3977" w:rsidRPr="005754E2">
        <w:rPr>
          <w:rFonts w:ascii="Arial" w:eastAsia="Times New Roman" w:hAnsi="Arial" w:cs="Arial"/>
          <w:bCs/>
          <w:color w:val="000000"/>
          <w:sz w:val="20"/>
          <w:szCs w:val="20"/>
        </w:rPr>
        <w:t xml:space="preserve"> đồng </w:t>
      </w:r>
      <w:r w:rsidR="003C25C2" w:rsidRPr="005754E2">
        <w:rPr>
          <w:rFonts w:ascii="Arial" w:eastAsia="Times New Roman" w:hAnsi="Arial" w:cs="Arial"/>
          <w:bCs/>
          <w:color w:val="000000"/>
          <w:sz w:val="20"/>
          <w:szCs w:val="20"/>
        </w:rPr>
        <w:t>chí Trần Ngọc Tuấn</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 xml:space="preserve">Ủy viên Thường vụ Tỉnh ủy, Trưởng Ban </w:t>
      </w:r>
      <w:r w:rsidR="00C41144" w:rsidRPr="005754E2">
        <w:rPr>
          <w:rFonts w:ascii="Arial" w:eastAsia="Times New Roman" w:hAnsi="Arial" w:cs="Arial"/>
          <w:bCs/>
          <w:color w:val="000000"/>
          <w:sz w:val="20"/>
          <w:szCs w:val="20"/>
        </w:rPr>
        <w:t xml:space="preserve">Tổ </w:t>
      </w:r>
      <w:r w:rsidR="003C25C2" w:rsidRPr="005754E2">
        <w:rPr>
          <w:rFonts w:ascii="Arial" w:eastAsia="Times New Roman" w:hAnsi="Arial" w:cs="Arial"/>
          <w:bCs/>
          <w:color w:val="000000"/>
          <w:sz w:val="20"/>
          <w:szCs w:val="20"/>
        </w:rPr>
        <w:t>chức Tỉnh ủy; đồng chí Huỳnh Văn Sum</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Ủy viên Thường vụ Tỉnh ủ</w:t>
      </w:r>
      <w:r w:rsidR="00B10F52" w:rsidRPr="005754E2">
        <w:rPr>
          <w:rFonts w:ascii="Arial" w:eastAsia="Times New Roman" w:hAnsi="Arial" w:cs="Arial"/>
          <w:bCs/>
          <w:color w:val="000000"/>
          <w:sz w:val="20"/>
          <w:szCs w:val="20"/>
        </w:rPr>
        <w:t>y, Trưởng Ban Nội chính Tỉnh ủy;</w:t>
      </w:r>
      <w:r w:rsidR="003C25C2" w:rsidRPr="005754E2">
        <w:rPr>
          <w:rFonts w:ascii="Arial" w:eastAsia="Times New Roman" w:hAnsi="Arial" w:cs="Arial"/>
          <w:bCs/>
          <w:color w:val="000000"/>
          <w:sz w:val="20"/>
          <w:szCs w:val="20"/>
        </w:rPr>
        <w:t xml:space="preserve"> đồng chí Lê Hữu Nghĩa</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Tỉnh ủy viên</w:t>
      </w:r>
      <w:r w:rsidR="0039086B" w:rsidRPr="005754E2">
        <w:rPr>
          <w:rFonts w:ascii="Arial" w:eastAsia="Times New Roman" w:hAnsi="Arial" w:cs="Arial"/>
          <w:bCs/>
          <w:color w:val="000000"/>
          <w:sz w:val="20"/>
          <w:szCs w:val="20"/>
        </w:rPr>
        <w:t xml:space="preserve">, </w:t>
      </w:r>
      <w:r w:rsidR="003C25C2" w:rsidRPr="005754E2">
        <w:rPr>
          <w:rFonts w:ascii="Arial" w:eastAsia="Times New Roman" w:hAnsi="Arial" w:cs="Arial"/>
          <w:bCs/>
          <w:color w:val="000000"/>
          <w:sz w:val="20"/>
          <w:szCs w:val="20"/>
        </w:rPr>
        <w:t xml:space="preserve"> </w:t>
      </w:r>
      <w:r w:rsidR="00A343C4" w:rsidRPr="005754E2">
        <w:rPr>
          <w:rFonts w:ascii="Arial" w:eastAsia="Times New Roman" w:hAnsi="Arial" w:cs="Arial"/>
          <w:bCs/>
          <w:sz w:val="20"/>
          <w:szCs w:val="20"/>
        </w:rPr>
        <w:t>Gi</w:t>
      </w:r>
      <w:r w:rsidR="00FD0A12" w:rsidRPr="005754E2">
        <w:rPr>
          <w:rFonts w:ascii="Arial" w:eastAsia="Times New Roman" w:hAnsi="Arial" w:cs="Arial"/>
          <w:bCs/>
          <w:sz w:val="20"/>
          <w:szCs w:val="20"/>
        </w:rPr>
        <w:t>ám đốc Sở Nội vụ tỉnh Sóc Trăng</w:t>
      </w:r>
      <w:r w:rsidR="00B10F52" w:rsidRPr="005754E2">
        <w:rPr>
          <w:rFonts w:ascii="Arial" w:eastAsia="Times New Roman" w:hAnsi="Arial" w:cs="Arial"/>
          <w:bCs/>
          <w:sz w:val="20"/>
          <w:szCs w:val="20"/>
        </w:rPr>
        <w:t xml:space="preserve"> và</w:t>
      </w:r>
      <w:r w:rsidR="00BD0D06" w:rsidRPr="005754E2">
        <w:rPr>
          <w:rFonts w:ascii="Arial" w:eastAsia="Times New Roman" w:hAnsi="Arial" w:cs="Arial"/>
          <w:bCs/>
          <w:color w:val="000000"/>
          <w:sz w:val="20"/>
          <w:szCs w:val="20"/>
        </w:rPr>
        <w:t xml:space="preserve"> </w:t>
      </w:r>
      <w:r w:rsidR="002D3977" w:rsidRPr="005754E2">
        <w:rPr>
          <w:rFonts w:ascii="Arial" w:eastAsia="Times New Roman" w:hAnsi="Arial" w:cs="Arial"/>
          <w:bCs/>
          <w:color w:val="000000"/>
          <w:sz w:val="20"/>
          <w:szCs w:val="20"/>
        </w:rPr>
        <w:t xml:space="preserve">toàn thể Lãnh đạo, công chức, người lao động Cục </w:t>
      </w:r>
      <w:r w:rsidR="00FD0A12" w:rsidRPr="005754E2">
        <w:rPr>
          <w:rFonts w:ascii="Arial" w:eastAsia="Times New Roman" w:hAnsi="Arial" w:cs="Arial"/>
          <w:bCs/>
          <w:color w:val="000000"/>
          <w:sz w:val="20"/>
          <w:szCs w:val="20"/>
        </w:rPr>
        <w:t>THADS</w:t>
      </w:r>
      <w:r w:rsidR="00BD0D06" w:rsidRPr="005754E2">
        <w:rPr>
          <w:rFonts w:ascii="Arial" w:eastAsia="Times New Roman" w:hAnsi="Arial" w:cs="Arial"/>
          <w:bCs/>
          <w:color w:val="000000"/>
          <w:sz w:val="20"/>
          <w:szCs w:val="20"/>
        </w:rPr>
        <w:t xml:space="preserve"> tỉnh Sóc Trăng</w:t>
      </w:r>
      <w:r w:rsidR="002D3977" w:rsidRPr="005754E2">
        <w:rPr>
          <w:rFonts w:ascii="Arial" w:eastAsia="Times New Roman" w:hAnsi="Arial" w:cs="Arial"/>
          <w:bCs/>
          <w:color w:val="000000"/>
          <w:sz w:val="20"/>
          <w:szCs w:val="20"/>
        </w:rPr>
        <w:t>.</w:t>
      </w:r>
    </w:p>
    <w:p w:rsidR="007641E7" w:rsidRPr="005754E2" w:rsidRDefault="00B10F52" w:rsidP="00892C33">
      <w:pPr>
        <w:spacing w:before="120" w:after="120" w:line="216" w:lineRule="atLeast"/>
        <w:jc w:val="both"/>
        <w:rPr>
          <w:rFonts w:ascii="Arial" w:hAnsi="Arial" w:cs="Arial"/>
          <w:color w:val="000000"/>
          <w:sz w:val="20"/>
          <w:szCs w:val="20"/>
          <w:shd w:val="clear" w:color="auto" w:fill="FFFFFF"/>
        </w:rPr>
      </w:pPr>
      <w:r w:rsidRPr="005754E2">
        <w:rPr>
          <w:rFonts w:ascii="Arial" w:eastAsia="Times New Roman" w:hAnsi="Arial" w:cs="Arial"/>
          <w:color w:val="000000"/>
          <w:sz w:val="20"/>
          <w:szCs w:val="20"/>
        </w:rPr>
        <w:t xml:space="preserve">Phát </w:t>
      </w:r>
      <w:r w:rsidR="00EE4DB3" w:rsidRPr="005754E2">
        <w:rPr>
          <w:rFonts w:ascii="Arial" w:eastAsia="Times New Roman" w:hAnsi="Arial" w:cs="Arial"/>
          <w:color w:val="000000"/>
          <w:sz w:val="20"/>
          <w:szCs w:val="20"/>
        </w:rPr>
        <w:t>bi</w:t>
      </w:r>
      <w:r w:rsidR="000237E3" w:rsidRPr="005754E2">
        <w:rPr>
          <w:rFonts w:ascii="Arial" w:eastAsia="Times New Roman" w:hAnsi="Arial" w:cs="Arial"/>
          <w:color w:val="000000"/>
          <w:sz w:val="20"/>
          <w:szCs w:val="20"/>
        </w:rPr>
        <w:t xml:space="preserve">ểu tại </w:t>
      </w:r>
      <w:r w:rsidRPr="005754E2">
        <w:rPr>
          <w:rFonts w:ascii="Arial" w:eastAsia="Times New Roman" w:hAnsi="Arial" w:cs="Arial"/>
          <w:color w:val="000000"/>
          <w:sz w:val="20"/>
          <w:szCs w:val="20"/>
        </w:rPr>
        <w:t>lễ công bố</w:t>
      </w:r>
      <w:r w:rsidR="000237E3" w:rsidRPr="005754E2">
        <w:rPr>
          <w:rFonts w:ascii="Arial" w:eastAsia="Times New Roman" w:hAnsi="Arial" w:cs="Arial"/>
          <w:color w:val="000000"/>
          <w:sz w:val="20"/>
          <w:szCs w:val="20"/>
        </w:rPr>
        <w:t>, đồng chí Tổng c</w:t>
      </w:r>
      <w:r w:rsidR="00EE4DB3" w:rsidRPr="005754E2">
        <w:rPr>
          <w:rFonts w:ascii="Arial" w:eastAsia="Times New Roman" w:hAnsi="Arial" w:cs="Arial"/>
          <w:color w:val="000000"/>
          <w:sz w:val="20"/>
          <w:szCs w:val="20"/>
        </w:rPr>
        <w:t>ục trưởng Hoàng Sỹ Thành </w:t>
      </w:r>
      <w:r w:rsidR="008351EE" w:rsidRPr="005754E2">
        <w:rPr>
          <w:rFonts w:ascii="Arial" w:eastAsia="Times New Roman" w:hAnsi="Arial" w:cs="Arial"/>
          <w:color w:val="000000"/>
          <w:sz w:val="20"/>
          <w:szCs w:val="20"/>
        </w:rPr>
        <w:t>cảm ơn sự quan tâm của Tỉnh ủy</w:t>
      </w:r>
      <w:r w:rsidR="00D67732" w:rsidRPr="005754E2">
        <w:rPr>
          <w:rFonts w:ascii="Arial" w:eastAsia="Times New Roman" w:hAnsi="Arial" w:cs="Arial"/>
          <w:color w:val="000000"/>
          <w:sz w:val="20"/>
          <w:szCs w:val="20"/>
        </w:rPr>
        <w:t>, UBND tỉnh</w:t>
      </w:r>
      <w:r w:rsidR="008351EE" w:rsidRPr="005754E2">
        <w:rPr>
          <w:rFonts w:ascii="Arial" w:eastAsia="Times New Roman" w:hAnsi="Arial" w:cs="Arial"/>
          <w:color w:val="000000"/>
          <w:sz w:val="20"/>
          <w:szCs w:val="20"/>
        </w:rPr>
        <w:t xml:space="preserve"> Sóc Trăng đối với công tác </w:t>
      </w:r>
      <w:r w:rsidRPr="005754E2">
        <w:rPr>
          <w:rFonts w:ascii="Arial" w:eastAsia="Times New Roman" w:hAnsi="Arial" w:cs="Arial"/>
          <w:color w:val="000000"/>
          <w:sz w:val="20"/>
          <w:szCs w:val="20"/>
        </w:rPr>
        <w:t>THADS nói chung</w:t>
      </w:r>
      <w:r w:rsidR="00D67732" w:rsidRPr="005754E2">
        <w:rPr>
          <w:rFonts w:ascii="Arial" w:eastAsia="Times New Roman" w:hAnsi="Arial" w:cs="Arial"/>
          <w:color w:val="000000"/>
          <w:sz w:val="20"/>
          <w:szCs w:val="20"/>
        </w:rPr>
        <w:t xml:space="preserve">. </w:t>
      </w:r>
      <w:r w:rsidR="00D30E7E" w:rsidRPr="005754E2">
        <w:rPr>
          <w:rFonts w:ascii="Arial" w:hAnsi="Arial" w:cs="Arial"/>
          <w:color w:val="000000"/>
          <w:sz w:val="20"/>
          <w:szCs w:val="20"/>
          <w:shd w:val="clear" w:color="auto" w:fill="FFFFFF"/>
        </w:rPr>
        <w:t>Trước yêu cầu ngày càng cao của công tác THADS, khối lượng việc, tiền phải thi hành hàng năm lớ</w:t>
      </w:r>
      <w:r w:rsidR="007E4247" w:rsidRPr="005754E2">
        <w:rPr>
          <w:rFonts w:ascii="Arial" w:hAnsi="Arial" w:cs="Arial"/>
          <w:color w:val="000000"/>
          <w:sz w:val="20"/>
          <w:szCs w:val="20"/>
          <w:shd w:val="clear" w:color="auto" w:fill="FFFFFF"/>
        </w:rPr>
        <w:t xml:space="preserve">n, </w:t>
      </w:r>
      <w:r w:rsidR="004D3168" w:rsidRPr="005754E2">
        <w:rPr>
          <w:rFonts w:ascii="Arial" w:hAnsi="Arial" w:cs="Arial"/>
          <w:color w:val="000000"/>
          <w:sz w:val="20"/>
          <w:szCs w:val="20"/>
          <w:shd w:val="clear" w:color="auto" w:fill="FFFFFF"/>
        </w:rPr>
        <w:t xml:space="preserve">đồng chí Tổng cục trưởng </w:t>
      </w:r>
      <w:r w:rsidR="007E4247" w:rsidRPr="005754E2">
        <w:rPr>
          <w:rFonts w:ascii="Arial" w:hAnsi="Arial" w:cs="Arial"/>
          <w:color w:val="000000"/>
          <w:sz w:val="20"/>
          <w:szCs w:val="20"/>
          <w:shd w:val="clear" w:color="auto" w:fill="FFFFFF"/>
        </w:rPr>
        <w:t xml:space="preserve">đề nghị </w:t>
      </w:r>
      <w:r w:rsidR="00D30E7E" w:rsidRPr="005754E2">
        <w:rPr>
          <w:rFonts w:ascii="Arial" w:hAnsi="Arial" w:cs="Arial"/>
          <w:color w:val="000000"/>
          <w:sz w:val="20"/>
          <w:szCs w:val="20"/>
          <w:shd w:val="clear" w:color="auto" w:fill="FFFFFF"/>
        </w:rPr>
        <w:t xml:space="preserve">các cơ quan THADS tỉnh Sóc Trăng cần nỗ lực, cố gắng nhiều hơn nữa để phấn đấu hoàn thành các chỉ tiêu, nhiệm vụ </w:t>
      </w:r>
      <w:r w:rsidR="004D5468" w:rsidRPr="005754E2">
        <w:rPr>
          <w:rFonts w:ascii="Arial" w:hAnsi="Arial" w:cs="Arial"/>
          <w:color w:val="000000"/>
          <w:sz w:val="20"/>
          <w:szCs w:val="20"/>
          <w:shd w:val="clear" w:color="auto" w:fill="FFFFFF"/>
        </w:rPr>
        <w:t>được</w:t>
      </w:r>
      <w:r w:rsidR="00D30E7E" w:rsidRPr="005754E2">
        <w:rPr>
          <w:rFonts w:ascii="Arial" w:hAnsi="Arial" w:cs="Arial"/>
          <w:color w:val="000000"/>
          <w:sz w:val="20"/>
          <w:szCs w:val="20"/>
          <w:shd w:val="clear" w:color="auto" w:fill="FFFFFF"/>
        </w:rPr>
        <w:t xml:space="preserve"> giao. </w:t>
      </w:r>
      <w:r w:rsidR="007E4247" w:rsidRPr="005754E2">
        <w:rPr>
          <w:rFonts w:ascii="Arial" w:hAnsi="Arial" w:cs="Arial"/>
          <w:color w:val="000000"/>
          <w:sz w:val="20"/>
          <w:szCs w:val="20"/>
          <w:shd w:val="clear" w:color="auto" w:fill="FFFFFF"/>
        </w:rPr>
        <w:t>Cụ thể,</w:t>
      </w:r>
      <w:r w:rsidR="00D30E7E" w:rsidRPr="005754E2">
        <w:rPr>
          <w:rFonts w:ascii="Arial" w:hAnsi="Arial" w:cs="Arial"/>
          <w:color w:val="000000"/>
          <w:sz w:val="20"/>
          <w:szCs w:val="20"/>
          <w:shd w:val="clear" w:color="auto" w:fill="FFFFFF"/>
        </w:rPr>
        <w:t xml:space="preserve"> đồng chí Tổng cục trưởng chỉ đạo </w:t>
      </w:r>
      <w:r w:rsidR="006B4699" w:rsidRPr="005754E2">
        <w:rPr>
          <w:rFonts w:ascii="Arial" w:hAnsi="Arial" w:cs="Arial"/>
          <w:color w:val="000000"/>
          <w:sz w:val="20"/>
          <w:szCs w:val="20"/>
          <w:shd w:val="clear" w:color="auto" w:fill="FFFFFF"/>
        </w:rPr>
        <w:t>một số nộ</w:t>
      </w:r>
      <w:r w:rsidR="007E4247" w:rsidRPr="005754E2">
        <w:rPr>
          <w:rFonts w:ascii="Arial" w:hAnsi="Arial" w:cs="Arial"/>
          <w:color w:val="000000"/>
          <w:sz w:val="20"/>
          <w:szCs w:val="20"/>
          <w:shd w:val="clear" w:color="auto" w:fill="FFFFFF"/>
        </w:rPr>
        <w:t>i dung</w:t>
      </w:r>
      <w:r w:rsidR="006B4699" w:rsidRPr="005754E2">
        <w:rPr>
          <w:rFonts w:ascii="Arial" w:hAnsi="Arial" w:cs="Arial"/>
          <w:color w:val="000000"/>
          <w:sz w:val="20"/>
          <w:szCs w:val="20"/>
          <w:shd w:val="clear" w:color="auto" w:fill="FFFFFF"/>
        </w:rPr>
        <w:t>:</w:t>
      </w:r>
      <w:r w:rsidR="00A335EC" w:rsidRPr="005754E2">
        <w:rPr>
          <w:rFonts w:ascii="Arial" w:hAnsi="Arial" w:cs="Arial"/>
          <w:color w:val="000000"/>
          <w:sz w:val="20"/>
          <w:szCs w:val="20"/>
          <w:shd w:val="clear" w:color="auto" w:fill="FFFFFF"/>
        </w:rPr>
        <w:t xml:space="preserve"> </w:t>
      </w:r>
    </w:p>
    <w:p w:rsidR="006B4699" w:rsidRPr="005754E2" w:rsidRDefault="00D06576" w:rsidP="00892C33">
      <w:pPr>
        <w:spacing w:before="120" w:after="120" w:line="216" w:lineRule="atLeast"/>
        <w:jc w:val="both"/>
        <w:rPr>
          <w:rFonts w:ascii="Arial" w:hAnsi="Arial" w:cs="Arial"/>
          <w:color w:val="000000"/>
          <w:sz w:val="20"/>
          <w:szCs w:val="20"/>
          <w:shd w:val="clear" w:color="auto" w:fill="FFFFFF"/>
        </w:rPr>
      </w:pPr>
      <w:r w:rsidRPr="005754E2">
        <w:rPr>
          <w:rFonts w:ascii="Arial" w:hAnsi="Arial" w:cs="Arial"/>
          <w:color w:val="000000"/>
          <w:sz w:val="20"/>
          <w:szCs w:val="20"/>
          <w:shd w:val="clear" w:color="auto" w:fill="FFFFFF"/>
        </w:rPr>
        <w:t xml:space="preserve">- </w:t>
      </w:r>
      <w:r w:rsidR="006B4699" w:rsidRPr="005754E2">
        <w:rPr>
          <w:rFonts w:ascii="Arial" w:hAnsi="Arial" w:cs="Arial"/>
          <w:color w:val="000000"/>
          <w:sz w:val="20"/>
          <w:szCs w:val="20"/>
          <w:shd w:val="clear" w:color="auto" w:fill="FFFFFF"/>
        </w:rPr>
        <w:t xml:space="preserve">Cần bố trí lại nhân sự </w:t>
      </w:r>
      <w:r w:rsidR="00453E3F" w:rsidRPr="005754E2">
        <w:rPr>
          <w:rFonts w:ascii="Arial" w:hAnsi="Arial" w:cs="Arial"/>
          <w:color w:val="000000"/>
          <w:sz w:val="20"/>
          <w:szCs w:val="20"/>
          <w:shd w:val="clear" w:color="auto" w:fill="FFFFFF"/>
        </w:rPr>
        <w:t xml:space="preserve">tại Cục </w:t>
      </w:r>
      <w:r w:rsidR="006B4699" w:rsidRPr="005754E2">
        <w:rPr>
          <w:rFonts w:ascii="Arial" w:hAnsi="Arial" w:cs="Arial"/>
          <w:color w:val="000000"/>
          <w:sz w:val="20"/>
          <w:szCs w:val="20"/>
          <w:shd w:val="clear" w:color="auto" w:fill="FFFFFF"/>
        </w:rPr>
        <w:t>cho phù hợp với năng lực, trình độ</w:t>
      </w:r>
      <w:r w:rsidR="000237E3" w:rsidRPr="005754E2">
        <w:rPr>
          <w:rFonts w:ascii="Arial" w:hAnsi="Arial" w:cs="Arial"/>
          <w:color w:val="000000"/>
          <w:sz w:val="20"/>
          <w:szCs w:val="20"/>
          <w:shd w:val="clear" w:color="auto" w:fill="FFFFFF"/>
        </w:rPr>
        <w:t>,</w:t>
      </w:r>
      <w:r w:rsidR="006B4699" w:rsidRPr="005754E2">
        <w:rPr>
          <w:rFonts w:ascii="Arial" w:hAnsi="Arial" w:cs="Arial"/>
          <w:color w:val="000000"/>
          <w:sz w:val="20"/>
          <w:szCs w:val="20"/>
          <w:shd w:val="clear" w:color="auto" w:fill="FFFFFF"/>
        </w:rPr>
        <w:t xml:space="preserve"> phát huy tối đa sức mạnh của từng cá nhân</w:t>
      </w:r>
      <w:r w:rsidR="003A71FD" w:rsidRPr="005754E2">
        <w:rPr>
          <w:rFonts w:ascii="Arial" w:hAnsi="Arial" w:cs="Arial"/>
          <w:color w:val="000000"/>
          <w:sz w:val="20"/>
          <w:szCs w:val="20"/>
          <w:shd w:val="clear" w:color="auto" w:fill="FFFFFF"/>
        </w:rPr>
        <w:t xml:space="preserve"> để hoàn thành nhiệm vụ chính trị được giao.</w:t>
      </w:r>
      <w:r w:rsidR="00680E85" w:rsidRPr="005754E2">
        <w:rPr>
          <w:rFonts w:ascii="Arial" w:hAnsi="Arial" w:cs="Arial"/>
          <w:color w:val="000000"/>
          <w:sz w:val="20"/>
          <w:szCs w:val="20"/>
          <w:shd w:val="clear" w:color="auto" w:fill="FFFFFF"/>
        </w:rPr>
        <w:t xml:space="preserve"> Phối hợp với các cơ quan có liên quan hoàn thiện hồ sơ trình Bộ trưởng, Tổng cục THADS phê duyệt để kiện toàn Lãnh đạo Cục (Phó Cục trưởng) và tổ chức cán bộ của các Chi cục THADS</w:t>
      </w:r>
      <w:r w:rsidR="00567556" w:rsidRPr="005754E2">
        <w:rPr>
          <w:rFonts w:ascii="Arial" w:hAnsi="Arial" w:cs="Arial"/>
          <w:color w:val="000000"/>
          <w:sz w:val="20"/>
          <w:szCs w:val="20"/>
          <w:shd w:val="clear" w:color="auto" w:fill="FFFFFF"/>
        </w:rPr>
        <w:t>.</w:t>
      </w:r>
    </w:p>
    <w:p w:rsidR="00453E3F" w:rsidRPr="005754E2" w:rsidRDefault="00D06576" w:rsidP="00892C33">
      <w:pPr>
        <w:spacing w:before="120" w:after="120" w:line="216" w:lineRule="atLeast"/>
        <w:jc w:val="both"/>
        <w:rPr>
          <w:rFonts w:ascii="Arial" w:hAnsi="Arial" w:cs="Arial"/>
          <w:color w:val="000000"/>
          <w:sz w:val="20"/>
          <w:szCs w:val="20"/>
          <w:shd w:val="clear" w:color="auto" w:fill="FFFFFF"/>
        </w:rPr>
      </w:pPr>
      <w:r w:rsidRPr="005754E2">
        <w:rPr>
          <w:rFonts w:ascii="Arial" w:hAnsi="Arial" w:cs="Arial"/>
          <w:color w:val="000000"/>
          <w:sz w:val="20"/>
          <w:szCs w:val="20"/>
          <w:shd w:val="clear" w:color="auto" w:fill="FFFFFF"/>
        </w:rPr>
        <w:t xml:space="preserve">- </w:t>
      </w:r>
      <w:r w:rsidR="003A71FD" w:rsidRPr="005754E2">
        <w:rPr>
          <w:rFonts w:ascii="Arial" w:hAnsi="Arial" w:cs="Arial"/>
          <w:color w:val="000000"/>
          <w:sz w:val="20"/>
          <w:szCs w:val="20"/>
          <w:shd w:val="clear" w:color="auto" w:fill="FFFFFF"/>
        </w:rPr>
        <w:t xml:space="preserve">Phát huy dân chủ, đoàn kết nội bộ; phân tích </w:t>
      </w:r>
      <w:r w:rsidR="00453E3F" w:rsidRPr="005754E2">
        <w:rPr>
          <w:rFonts w:ascii="Arial" w:hAnsi="Arial" w:cs="Arial"/>
          <w:color w:val="000000"/>
          <w:sz w:val="20"/>
          <w:szCs w:val="20"/>
          <w:shd w:val="clear" w:color="auto" w:fill="FFFFFF"/>
        </w:rPr>
        <w:t>các yếu kém trong thời gian qua để khắc phục</w:t>
      </w:r>
      <w:r w:rsidR="00D67732" w:rsidRPr="005754E2">
        <w:rPr>
          <w:rFonts w:ascii="Arial" w:hAnsi="Arial" w:cs="Arial"/>
          <w:color w:val="000000"/>
          <w:sz w:val="20"/>
          <w:szCs w:val="20"/>
          <w:shd w:val="clear" w:color="auto" w:fill="FFFFFF"/>
        </w:rPr>
        <w:t xml:space="preserve"> trong thời gian tớ</w:t>
      </w:r>
      <w:r w:rsidR="00B61D02" w:rsidRPr="005754E2">
        <w:rPr>
          <w:rFonts w:ascii="Arial" w:hAnsi="Arial" w:cs="Arial"/>
          <w:color w:val="000000"/>
          <w:sz w:val="20"/>
          <w:szCs w:val="20"/>
          <w:shd w:val="clear" w:color="auto" w:fill="FFFFFF"/>
        </w:rPr>
        <w:t xml:space="preserve">i; tăng cường kỷ luật, kỷ cương trong ngành. </w:t>
      </w:r>
    </w:p>
    <w:p w:rsidR="006E37EF" w:rsidRPr="005754E2" w:rsidRDefault="00D06576" w:rsidP="00892C33">
      <w:pPr>
        <w:spacing w:before="120" w:after="120" w:line="216" w:lineRule="atLeast"/>
        <w:jc w:val="both"/>
        <w:rPr>
          <w:rFonts w:ascii="Arial" w:hAnsi="Arial" w:cs="Arial"/>
          <w:color w:val="000000"/>
          <w:sz w:val="20"/>
          <w:szCs w:val="20"/>
          <w:shd w:val="clear" w:color="auto" w:fill="FFFFFF"/>
        </w:rPr>
      </w:pPr>
      <w:r w:rsidRPr="005754E2">
        <w:rPr>
          <w:rFonts w:ascii="Arial" w:hAnsi="Arial" w:cs="Arial"/>
          <w:color w:val="000000"/>
          <w:sz w:val="20"/>
          <w:szCs w:val="20"/>
          <w:shd w:val="clear" w:color="auto" w:fill="FFFFFF"/>
        </w:rPr>
        <w:t xml:space="preserve">- </w:t>
      </w:r>
      <w:r w:rsidR="0078518A" w:rsidRPr="005754E2">
        <w:rPr>
          <w:rFonts w:ascii="Arial" w:hAnsi="Arial" w:cs="Arial"/>
          <w:color w:val="000000"/>
          <w:sz w:val="20"/>
          <w:szCs w:val="20"/>
          <w:shd w:val="clear" w:color="auto" w:fill="FFFFFF"/>
        </w:rPr>
        <w:t>Tranh thủ sự quan tâ</w:t>
      </w:r>
      <w:r w:rsidR="000237E3" w:rsidRPr="005754E2">
        <w:rPr>
          <w:rFonts w:ascii="Arial" w:hAnsi="Arial" w:cs="Arial"/>
          <w:color w:val="000000"/>
          <w:sz w:val="20"/>
          <w:szCs w:val="20"/>
          <w:shd w:val="clear" w:color="auto" w:fill="FFFFFF"/>
        </w:rPr>
        <w:t>m</w:t>
      </w:r>
      <w:r w:rsidR="0078518A" w:rsidRPr="005754E2">
        <w:rPr>
          <w:rFonts w:ascii="Arial" w:hAnsi="Arial" w:cs="Arial"/>
          <w:color w:val="000000"/>
          <w:sz w:val="20"/>
          <w:szCs w:val="20"/>
          <w:shd w:val="clear" w:color="auto" w:fill="FFFFFF"/>
        </w:rPr>
        <w:t xml:space="preserve">, ủng hộ của Cấp ủy trong việc thi hành các vụ việc phức tạp, có ảnh hưởng đến tình hình </w:t>
      </w:r>
      <w:proofErr w:type="gramStart"/>
      <w:r w:rsidR="0078518A" w:rsidRPr="005754E2">
        <w:rPr>
          <w:rFonts w:ascii="Arial" w:hAnsi="Arial" w:cs="Arial"/>
          <w:color w:val="000000"/>
          <w:sz w:val="20"/>
          <w:szCs w:val="20"/>
          <w:shd w:val="clear" w:color="auto" w:fill="FFFFFF"/>
        </w:rPr>
        <w:t>an</w:t>
      </w:r>
      <w:proofErr w:type="gramEnd"/>
      <w:r w:rsidR="0078518A" w:rsidRPr="005754E2">
        <w:rPr>
          <w:rFonts w:ascii="Arial" w:hAnsi="Arial" w:cs="Arial"/>
          <w:color w:val="000000"/>
          <w:sz w:val="20"/>
          <w:szCs w:val="20"/>
          <w:shd w:val="clear" w:color="auto" w:fill="FFFFFF"/>
        </w:rPr>
        <w:t xml:space="preserve"> ninh, chính trị tại địa phương.</w:t>
      </w:r>
      <w:r w:rsidR="00B61D02" w:rsidRPr="005754E2">
        <w:rPr>
          <w:rFonts w:ascii="Arial" w:hAnsi="Arial" w:cs="Arial"/>
          <w:color w:val="000000"/>
          <w:sz w:val="20"/>
          <w:szCs w:val="20"/>
          <w:shd w:val="clear" w:color="auto" w:fill="FFFFFF"/>
        </w:rPr>
        <w:t xml:space="preserve"> Đồng chí Hoàng Sỹ Thành </w:t>
      </w:r>
      <w:r w:rsidR="006E37EF" w:rsidRPr="005754E2">
        <w:rPr>
          <w:rFonts w:ascii="Arial" w:hAnsi="Arial" w:cs="Arial"/>
          <w:color w:val="000000"/>
          <w:sz w:val="20"/>
          <w:szCs w:val="20"/>
          <w:shd w:val="clear" w:color="auto" w:fill="FFFFFF"/>
        </w:rPr>
        <w:t>cũng mong rằng trong thời gian tới Tỉnh ủy, UBND tỉnh quan tâm bố trí mặt bằng để Cục xây dựng trụ sở và cụm kho vật chứng</w:t>
      </w:r>
      <w:r w:rsidR="00E56561" w:rsidRPr="005754E2">
        <w:rPr>
          <w:rFonts w:ascii="Arial" w:hAnsi="Arial" w:cs="Arial"/>
          <w:color w:val="000000"/>
          <w:sz w:val="20"/>
          <w:szCs w:val="20"/>
          <w:shd w:val="clear" w:color="auto" w:fill="FFFFFF"/>
        </w:rPr>
        <w:t xml:space="preserve">; tạo nhiều điều kiện thuận </w:t>
      </w:r>
      <w:r w:rsidR="00227E64" w:rsidRPr="005754E2">
        <w:rPr>
          <w:rFonts w:ascii="Arial" w:hAnsi="Arial" w:cs="Arial"/>
          <w:color w:val="000000"/>
          <w:sz w:val="20"/>
          <w:szCs w:val="20"/>
          <w:shd w:val="clear" w:color="auto" w:fill="FFFFFF"/>
        </w:rPr>
        <w:t>hơn nữ</w:t>
      </w:r>
      <w:r w:rsidR="00561BF5" w:rsidRPr="005754E2">
        <w:rPr>
          <w:rFonts w:ascii="Arial" w:hAnsi="Arial" w:cs="Arial"/>
          <w:color w:val="000000"/>
          <w:sz w:val="20"/>
          <w:szCs w:val="20"/>
          <w:shd w:val="clear" w:color="auto" w:fill="FFFFFF"/>
        </w:rPr>
        <w:t>a cho</w:t>
      </w:r>
      <w:r w:rsidR="00227E64" w:rsidRPr="005754E2">
        <w:rPr>
          <w:rFonts w:ascii="Arial" w:hAnsi="Arial" w:cs="Arial"/>
          <w:color w:val="000000"/>
          <w:sz w:val="20"/>
          <w:szCs w:val="20"/>
          <w:shd w:val="clear" w:color="auto" w:fill="FFFFFF"/>
        </w:rPr>
        <w:t xml:space="preserve"> công tác THADS để đưa công tác THADS trên địa bàn tỉnh đi vào nề nếp và phát triển bền vững.</w:t>
      </w:r>
    </w:p>
    <w:p w:rsidR="00E56561" w:rsidRPr="005754E2" w:rsidRDefault="00984944" w:rsidP="00892C33">
      <w:pPr>
        <w:spacing w:before="120" w:after="120" w:line="216" w:lineRule="atLeast"/>
        <w:jc w:val="both"/>
        <w:rPr>
          <w:rFonts w:ascii="Arial" w:eastAsia="Times New Roman" w:hAnsi="Arial" w:cs="Arial"/>
          <w:bCs/>
          <w:color w:val="000000"/>
          <w:sz w:val="20"/>
          <w:szCs w:val="20"/>
        </w:rPr>
      </w:pPr>
      <w:r w:rsidRPr="005754E2">
        <w:rPr>
          <w:rFonts w:ascii="Arial" w:hAnsi="Arial" w:cs="Arial"/>
          <w:color w:val="000000"/>
          <w:sz w:val="20"/>
          <w:szCs w:val="20"/>
          <w:shd w:val="clear" w:color="auto" w:fill="FFFFFF"/>
        </w:rPr>
        <w:t>Phát biểu nhận nhiệm vụ</w:t>
      </w:r>
      <w:r w:rsidR="00561BF5" w:rsidRPr="005754E2">
        <w:rPr>
          <w:rFonts w:ascii="Arial" w:hAnsi="Arial" w:cs="Arial"/>
          <w:color w:val="000000"/>
          <w:sz w:val="20"/>
          <w:szCs w:val="20"/>
          <w:shd w:val="clear" w:color="auto" w:fill="FFFFFF"/>
        </w:rPr>
        <w:t>, đ</w:t>
      </w:r>
      <w:r w:rsidR="00E56561" w:rsidRPr="005754E2">
        <w:rPr>
          <w:rFonts w:ascii="Arial" w:hAnsi="Arial" w:cs="Arial"/>
          <w:color w:val="000000"/>
          <w:sz w:val="20"/>
          <w:szCs w:val="20"/>
          <w:shd w:val="clear" w:color="auto" w:fill="FFFFFF"/>
        </w:rPr>
        <w:t xml:space="preserve">ồng chí </w:t>
      </w:r>
      <w:r w:rsidR="00561BF5" w:rsidRPr="005754E2">
        <w:rPr>
          <w:rFonts w:ascii="Arial" w:hAnsi="Arial" w:cs="Arial"/>
          <w:color w:val="000000"/>
          <w:sz w:val="20"/>
          <w:szCs w:val="20"/>
          <w:shd w:val="clear" w:color="auto" w:fill="FFFFFF"/>
        </w:rPr>
        <w:t>Lê Trọ</w:t>
      </w:r>
      <w:r w:rsidR="009E025D" w:rsidRPr="005754E2">
        <w:rPr>
          <w:rFonts w:ascii="Arial" w:hAnsi="Arial" w:cs="Arial"/>
          <w:color w:val="000000"/>
          <w:sz w:val="20"/>
          <w:szCs w:val="20"/>
          <w:shd w:val="clear" w:color="auto" w:fill="FFFFFF"/>
        </w:rPr>
        <w:t>ng Nguyên</w:t>
      </w:r>
      <w:r w:rsidR="00E56561" w:rsidRPr="005754E2">
        <w:rPr>
          <w:rFonts w:ascii="Arial" w:hAnsi="Arial" w:cs="Arial"/>
          <w:color w:val="000000"/>
          <w:sz w:val="20"/>
          <w:szCs w:val="20"/>
          <w:shd w:val="clear" w:color="auto" w:fill="FFFFFF"/>
        </w:rPr>
        <w:t xml:space="preserve">, Cục trưởng Cục </w:t>
      </w:r>
      <w:r w:rsidR="009E025D" w:rsidRPr="005754E2">
        <w:rPr>
          <w:rFonts w:ascii="Arial" w:hAnsi="Arial" w:cs="Arial"/>
          <w:color w:val="000000"/>
          <w:sz w:val="20"/>
          <w:szCs w:val="20"/>
          <w:shd w:val="clear" w:color="auto" w:fill="FFFFFF"/>
        </w:rPr>
        <w:t>THADS tỉnh Sóc Trăng</w:t>
      </w:r>
      <w:r w:rsidR="00E56561" w:rsidRPr="005754E2">
        <w:rPr>
          <w:rFonts w:ascii="Arial" w:hAnsi="Arial" w:cs="Arial"/>
          <w:color w:val="000000"/>
          <w:sz w:val="20"/>
          <w:szCs w:val="20"/>
          <w:shd w:val="clear" w:color="auto" w:fill="FFFFFF"/>
        </w:rPr>
        <w:t xml:space="preserve"> cảm ơn sự quan tâm, tin tưởng của Lãnh đạo Bộ, Lãnh đạo Tổng cục</w:t>
      </w:r>
      <w:r w:rsidR="00561BF5" w:rsidRPr="005754E2">
        <w:rPr>
          <w:rFonts w:ascii="Arial" w:hAnsi="Arial" w:cs="Arial"/>
          <w:color w:val="000000"/>
          <w:sz w:val="20"/>
          <w:szCs w:val="20"/>
          <w:shd w:val="clear" w:color="auto" w:fill="FFFFFF"/>
        </w:rPr>
        <w:t xml:space="preserve"> THADS</w:t>
      </w:r>
      <w:r w:rsidR="00E56561" w:rsidRPr="005754E2">
        <w:rPr>
          <w:rFonts w:ascii="Arial" w:hAnsi="Arial" w:cs="Arial"/>
          <w:color w:val="000000"/>
          <w:sz w:val="20"/>
          <w:szCs w:val="20"/>
          <w:shd w:val="clear" w:color="auto" w:fill="FFFFFF"/>
        </w:rPr>
        <w:t>,</w:t>
      </w:r>
      <w:r w:rsidR="00561BF5" w:rsidRPr="005754E2">
        <w:rPr>
          <w:rFonts w:ascii="Arial" w:hAnsi="Arial" w:cs="Arial"/>
          <w:color w:val="000000"/>
          <w:sz w:val="20"/>
          <w:szCs w:val="20"/>
          <w:shd w:val="clear" w:color="auto" w:fill="FFFFFF"/>
        </w:rPr>
        <w:t xml:space="preserve"> Tỉnh ủy Sóc Trăng;</w:t>
      </w:r>
      <w:r w:rsidR="00E56561" w:rsidRPr="005754E2">
        <w:rPr>
          <w:rFonts w:ascii="Arial" w:hAnsi="Arial" w:cs="Arial"/>
          <w:color w:val="000000"/>
          <w:sz w:val="20"/>
          <w:szCs w:val="20"/>
          <w:shd w:val="clear" w:color="auto" w:fill="FFFFFF"/>
        </w:rPr>
        <w:t xml:space="preserve"> đồng thời hứa sẽ không ngừng nỗ lự</w:t>
      </w:r>
      <w:r w:rsidR="00561BF5" w:rsidRPr="005754E2">
        <w:rPr>
          <w:rFonts w:ascii="Arial" w:hAnsi="Arial" w:cs="Arial"/>
          <w:color w:val="000000"/>
          <w:sz w:val="20"/>
          <w:szCs w:val="20"/>
          <w:shd w:val="clear" w:color="auto" w:fill="FFFFFF"/>
        </w:rPr>
        <w:t>c để</w:t>
      </w:r>
      <w:r w:rsidR="00E56561" w:rsidRPr="005754E2">
        <w:rPr>
          <w:rFonts w:ascii="Arial" w:hAnsi="Arial" w:cs="Arial"/>
          <w:color w:val="000000"/>
          <w:sz w:val="20"/>
          <w:szCs w:val="20"/>
          <w:shd w:val="clear" w:color="auto" w:fill="FFFFFF"/>
        </w:rPr>
        <w:t xml:space="preserve"> đóng góp nhiều hơn nữa vào sự phát triển của Bộ, ngành Tư pháp và lĩnh vực </w:t>
      </w:r>
      <w:r w:rsidR="009E025D" w:rsidRPr="005754E2">
        <w:rPr>
          <w:rFonts w:ascii="Arial" w:hAnsi="Arial" w:cs="Arial"/>
          <w:color w:val="000000"/>
          <w:sz w:val="20"/>
          <w:szCs w:val="20"/>
          <w:shd w:val="clear" w:color="auto" w:fill="FFFFFF"/>
        </w:rPr>
        <w:t>THADS</w:t>
      </w:r>
      <w:r w:rsidR="00E56561" w:rsidRPr="005754E2">
        <w:rPr>
          <w:rFonts w:ascii="Arial" w:hAnsi="Arial" w:cs="Arial"/>
          <w:color w:val="000000"/>
          <w:sz w:val="20"/>
          <w:szCs w:val="20"/>
          <w:shd w:val="clear" w:color="auto" w:fill="FFFFFF"/>
        </w:rPr>
        <w:t xml:space="preserve">; </w:t>
      </w:r>
      <w:r w:rsidRPr="005754E2">
        <w:rPr>
          <w:rFonts w:ascii="Arial" w:hAnsi="Arial" w:cs="Arial"/>
          <w:color w:val="000000"/>
          <w:sz w:val="20"/>
          <w:szCs w:val="20"/>
          <w:shd w:val="clear" w:color="auto" w:fill="FFFFFF"/>
        </w:rPr>
        <w:t xml:space="preserve">chỉ đạo, </w:t>
      </w:r>
      <w:r w:rsidR="00E56561" w:rsidRPr="005754E2">
        <w:rPr>
          <w:rFonts w:ascii="Arial" w:hAnsi="Arial" w:cs="Arial"/>
          <w:color w:val="000000"/>
          <w:sz w:val="20"/>
          <w:szCs w:val="20"/>
          <w:shd w:val="clear" w:color="auto" w:fill="FFFFFF"/>
        </w:rPr>
        <w:t xml:space="preserve">điều hành cơ quan </w:t>
      </w:r>
      <w:r w:rsidR="009E025D" w:rsidRPr="005754E2">
        <w:rPr>
          <w:rFonts w:ascii="Arial" w:hAnsi="Arial" w:cs="Arial"/>
          <w:color w:val="000000"/>
          <w:sz w:val="20"/>
          <w:szCs w:val="20"/>
          <w:shd w:val="clear" w:color="auto" w:fill="FFFFFF"/>
        </w:rPr>
        <w:t>THADS</w:t>
      </w:r>
      <w:r w:rsidR="00E56561" w:rsidRPr="005754E2">
        <w:rPr>
          <w:rFonts w:ascii="Arial" w:hAnsi="Arial" w:cs="Arial"/>
          <w:color w:val="000000"/>
          <w:sz w:val="20"/>
          <w:szCs w:val="20"/>
          <w:shd w:val="clear" w:color="auto" w:fill="FFFFFF"/>
        </w:rPr>
        <w:t xml:space="preserve"> tỉ</w:t>
      </w:r>
      <w:r w:rsidR="009E025D" w:rsidRPr="005754E2">
        <w:rPr>
          <w:rFonts w:ascii="Arial" w:hAnsi="Arial" w:cs="Arial"/>
          <w:color w:val="000000"/>
          <w:sz w:val="20"/>
          <w:szCs w:val="20"/>
          <w:shd w:val="clear" w:color="auto" w:fill="FFFFFF"/>
        </w:rPr>
        <w:t>nh Sóc Trăng</w:t>
      </w:r>
      <w:r w:rsidR="00E56561" w:rsidRPr="005754E2">
        <w:rPr>
          <w:rFonts w:ascii="Arial" w:hAnsi="Arial" w:cs="Arial"/>
          <w:color w:val="000000"/>
          <w:sz w:val="20"/>
          <w:szCs w:val="20"/>
          <w:shd w:val="clear" w:color="auto" w:fill="FFFFFF"/>
        </w:rPr>
        <w:t xml:space="preserve"> đoàn kết, nỗ lực phấn đấu hoàn thành các chỉ tiêu được giao, xứng với kỳ vọng của Lãnh đạo Bộ, Lãnh đạo Tổng cục</w:t>
      </w:r>
      <w:r w:rsidR="00860DFF" w:rsidRPr="005754E2">
        <w:rPr>
          <w:rFonts w:ascii="Arial" w:hAnsi="Arial" w:cs="Arial"/>
          <w:color w:val="000000"/>
          <w:sz w:val="20"/>
          <w:szCs w:val="20"/>
          <w:shd w:val="clear" w:color="auto" w:fill="FFFFFF"/>
        </w:rPr>
        <w:t xml:space="preserve"> THADS</w:t>
      </w:r>
      <w:r w:rsidR="009E025D" w:rsidRPr="005754E2">
        <w:rPr>
          <w:rFonts w:ascii="Arial" w:hAnsi="Arial" w:cs="Arial"/>
          <w:color w:val="000000"/>
          <w:sz w:val="20"/>
          <w:szCs w:val="20"/>
          <w:shd w:val="clear" w:color="auto" w:fill="FFFFFF"/>
        </w:rPr>
        <w:t>, Tỉnh ủy và UBND tỉnh Sóc Trăng.</w:t>
      </w:r>
      <w:r w:rsidR="007E4247" w:rsidRPr="005754E2">
        <w:rPr>
          <w:rFonts w:ascii="Arial" w:hAnsi="Arial" w:cs="Arial"/>
          <w:color w:val="000000"/>
          <w:sz w:val="20"/>
          <w:szCs w:val="20"/>
          <w:shd w:val="clear" w:color="auto" w:fill="FFFFFF"/>
        </w:rPr>
        <w:t>/.</w:t>
      </w:r>
    </w:p>
    <w:p w:rsidR="008504C2" w:rsidRPr="005754E2" w:rsidRDefault="008504C2" w:rsidP="00892C33">
      <w:pPr>
        <w:jc w:val="both"/>
        <w:rPr>
          <w:rFonts w:ascii="Arial" w:hAnsi="Arial" w:cs="Arial"/>
          <w:sz w:val="20"/>
          <w:szCs w:val="20"/>
        </w:rPr>
      </w:pPr>
    </w:p>
    <w:sectPr w:rsidR="008504C2" w:rsidRPr="005754E2" w:rsidSect="00104CA3">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hideGrammaticalErrors/>
  <w:proofState w:spelling="dirty" w:grammar="clean"/>
  <w:defaultTabStop w:val="720"/>
  <w:characterSpacingControl w:val="doNotCompress"/>
  <w:compat/>
  <w:rsids>
    <w:rsidRoot w:val="007641E7"/>
    <w:rsid w:val="000237E3"/>
    <w:rsid w:val="000E17A3"/>
    <w:rsid w:val="00104CA3"/>
    <w:rsid w:val="001330B6"/>
    <w:rsid w:val="00227E64"/>
    <w:rsid w:val="0026190B"/>
    <w:rsid w:val="002A4118"/>
    <w:rsid w:val="002C7891"/>
    <w:rsid w:val="002D3126"/>
    <w:rsid w:val="002D3977"/>
    <w:rsid w:val="002D6D6A"/>
    <w:rsid w:val="00330666"/>
    <w:rsid w:val="0039086B"/>
    <w:rsid w:val="003A71FD"/>
    <w:rsid w:val="003C25C2"/>
    <w:rsid w:val="0043576A"/>
    <w:rsid w:val="00447299"/>
    <w:rsid w:val="00453E3F"/>
    <w:rsid w:val="00456F21"/>
    <w:rsid w:val="0049422A"/>
    <w:rsid w:val="004D3168"/>
    <w:rsid w:val="004D5468"/>
    <w:rsid w:val="00561BF5"/>
    <w:rsid w:val="00567556"/>
    <w:rsid w:val="005754E2"/>
    <w:rsid w:val="005A5EB3"/>
    <w:rsid w:val="00613E7F"/>
    <w:rsid w:val="006608F3"/>
    <w:rsid w:val="006737B7"/>
    <w:rsid w:val="00680E85"/>
    <w:rsid w:val="006B4699"/>
    <w:rsid w:val="006C41C3"/>
    <w:rsid w:val="006E37EF"/>
    <w:rsid w:val="007641E7"/>
    <w:rsid w:val="0078518A"/>
    <w:rsid w:val="007E4247"/>
    <w:rsid w:val="00812AC0"/>
    <w:rsid w:val="008351EE"/>
    <w:rsid w:val="00847BC7"/>
    <w:rsid w:val="008504C2"/>
    <w:rsid w:val="00860DFF"/>
    <w:rsid w:val="00892C33"/>
    <w:rsid w:val="008A4510"/>
    <w:rsid w:val="008D37D2"/>
    <w:rsid w:val="008F445E"/>
    <w:rsid w:val="00984944"/>
    <w:rsid w:val="009E025D"/>
    <w:rsid w:val="00A335EC"/>
    <w:rsid w:val="00A343C4"/>
    <w:rsid w:val="00B10F52"/>
    <w:rsid w:val="00B276C6"/>
    <w:rsid w:val="00B61D02"/>
    <w:rsid w:val="00B63273"/>
    <w:rsid w:val="00B71DDC"/>
    <w:rsid w:val="00BD0D06"/>
    <w:rsid w:val="00C41144"/>
    <w:rsid w:val="00C843F3"/>
    <w:rsid w:val="00D06576"/>
    <w:rsid w:val="00D30E7E"/>
    <w:rsid w:val="00D37277"/>
    <w:rsid w:val="00D67732"/>
    <w:rsid w:val="00D719BB"/>
    <w:rsid w:val="00D92F37"/>
    <w:rsid w:val="00DB774D"/>
    <w:rsid w:val="00DD041B"/>
    <w:rsid w:val="00E0150F"/>
    <w:rsid w:val="00E56561"/>
    <w:rsid w:val="00ED7DE4"/>
    <w:rsid w:val="00EE4DB3"/>
    <w:rsid w:val="00FA7B8E"/>
    <w:rsid w:val="00FD0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4C2"/>
  </w:style>
  <w:style w:type="paragraph" w:styleId="Heading2">
    <w:name w:val="heading 2"/>
    <w:basedOn w:val="Normal"/>
    <w:link w:val="Heading2Char"/>
    <w:uiPriority w:val="9"/>
    <w:qFormat/>
    <w:rsid w:val="007641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41E7"/>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30E7E"/>
  </w:style>
  <w:style w:type="paragraph" w:styleId="ListParagraph">
    <w:name w:val="List Paragraph"/>
    <w:basedOn w:val="Normal"/>
    <w:uiPriority w:val="34"/>
    <w:qFormat/>
    <w:rsid w:val="006B4699"/>
    <w:pPr>
      <w:ind w:left="720"/>
      <w:contextualSpacing/>
    </w:pPr>
  </w:style>
  <w:style w:type="paragraph" w:styleId="BalloonText">
    <w:name w:val="Balloon Text"/>
    <w:basedOn w:val="Normal"/>
    <w:link w:val="BalloonTextChar"/>
    <w:uiPriority w:val="99"/>
    <w:semiHidden/>
    <w:unhideWhenUsed/>
    <w:rsid w:val="002D3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1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3483189">
      <w:bodyDiv w:val="1"/>
      <w:marLeft w:val="0"/>
      <w:marRight w:val="0"/>
      <w:marTop w:val="0"/>
      <w:marBottom w:val="0"/>
      <w:divBdr>
        <w:top w:val="none" w:sz="0" w:space="0" w:color="auto"/>
        <w:left w:val="none" w:sz="0" w:space="0" w:color="auto"/>
        <w:bottom w:val="none" w:sz="0" w:space="0" w:color="auto"/>
        <w:right w:val="none" w:sz="0" w:space="0" w:color="auto"/>
      </w:divBdr>
    </w:div>
    <w:div w:id="1175456603">
      <w:bodyDiv w:val="1"/>
      <w:marLeft w:val="0"/>
      <w:marRight w:val="0"/>
      <w:marTop w:val="0"/>
      <w:marBottom w:val="0"/>
      <w:divBdr>
        <w:top w:val="none" w:sz="0" w:space="0" w:color="auto"/>
        <w:left w:val="none" w:sz="0" w:space="0" w:color="auto"/>
        <w:bottom w:val="none" w:sz="0" w:space="0" w:color="auto"/>
        <w:right w:val="none" w:sz="0" w:space="0" w:color="auto"/>
      </w:divBdr>
      <w:divsChild>
        <w:div w:id="1119569396">
          <w:marLeft w:val="0"/>
          <w:marRight w:val="0"/>
          <w:marTop w:val="0"/>
          <w:marBottom w:val="0"/>
          <w:divBdr>
            <w:top w:val="none" w:sz="0" w:space="0" w:color="auto"/>
            <w:left w:val="none" w:sz="0" w:space="0" w:color="auto"/>
            <w:bottom w:val="none" w:sz="0" w:space="0" w:color="auto"/>
            <w:right w:val="none" w:sz="0" w:space="0" w:color="auto"/>
          </w:divBdr>
        </w:div>
      </w:divsChild>
    </w:div>
    <w:div w:id="154548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369F165-D5BF-40BF-9B21-281D609D3D5D}"/>
</file>

<file path=customXml/itemProps2.xml><?xml version="1.0" encoding="utf-8"?>
<ds:datastoreItem xmlns:ds="http://schemas.openxmlformats.org/officeDocument/2006/customXml" ds:itemID="{5C8C27CA-C6C3-47F5-A01E-7A3892CA3152}"/>
</file>

<file path=customXml/itemProps3.xml><?xml version="1.0" encoding="utf-8"?>
<ds:datastoreItem xmlns:ds="http://schemas.openxmlformats.org/officeDocument/2006/customXml" ds:itemID="{7F1CFB59-E6B6-402F-9268-4DB4FD4C5E8D}"/>
</file>

<file path=docProps/app.xml><?xml version="1.0" encoding="utf-8"?>
<Properties xmlns="http://schemas.openxmlformats.org/officeDocument/2006/extended-properties" xmlns:vt="http://schemas.openxmlformats.org/officeDocument/2006/docPropsVTypes">
  <Template>Normal</Template>
  <TotalTime>481</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46</cp:revision>
  <cp:lastPrinted>2015-04-10T02:05:00Z</cp:lastPrinted>
  <dcterms:created xsi:type="dcterms:W3CDTF">2015-04-05T04:06:00Z</dcterms:created>
  <dcterms:modified xsi:type="dcterms:W3CDTF">2015-04-10T02:05:00Z</dcterms:modified>
</cp:coreProperties>
</file>